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82" w:rsidRPr="00003670" w:rsidRDefault="00D76342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 w:rsidRPr="00003670">
        <w:rPr>
          <w:rFonts w:eastAsia="黑体"/>
          <w:color w:val="000000"/>
          <w:kern w:val="0"/>
          <w:sz w:val="32"/>
          <w:szCs w:val="32"/>
        </w:rPr>
        <w:t>附件</w:t>
      </w:r>
    </w:p>
    <w:p w:rsidR="00415E82" w:rsidRPr="00003670" w:rsidRDefault="00415E82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415E82" w:rsidRPr="00003670" w:rsidRDefault="00D76342">
      <w:pPr>
        <w:adjustRightInd w:val="0"/>
        <w:snapToGrid w:val="0"/>
        <w:spacing w:line="560" w:lineRule="exact"/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bookmarkStart w:id="0" w:name="OLE_LINK8"/>
      <w:bookmarkStart w:id="1" w:name="OLE_LINK7"/>
      <w:bookmarkEnd w:id="0"/>
      <w:bookmarkEnd w:id="1"/>
      <w:r w:rsidRPr="00003670">
        <w:rPr>
          <w:rFonts w:eastAsia="方正小标宋_GBK"/>
          <w:bCs/>
          <w:color w:val="000000"/>
          <w:kern w:val="0"/>
          <w:sz w:val="44"/>
          <w:szCs w:val="44"/>
        </w:rPr>
        <w:t>广州市第八届中小学德育创新成果获奖名单</w:t>
      </w:r>
    </w:p>
    <w:p w:rsidR="00415E82" w:rsidRPr="00003670" w:rsidRDefault="00415E82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415E82" w:rsidRPr="00003670" w:rsidRDefault="00D76342" w:rsidP="00D76342">
      <w:pPr>
        <w:adjustRightInd w:val="0"/>
        <w:snapToGrid w:val="0"/>
        <w:spacing w:line="560" w:lineRule="exact"/>
        <w:ind w:firstLine="645"/>
        <w:jc w:val="left"/>
        <w:rPr>
          <w:rFonts w:eastAsia="黑体"/>
          <w:color w:val="000000"/>
          <w:kern w:val="0"/>
          <w:szCs w:val="21"/>
        </w:rPr>
      </w:pPr>
      <w:r w:rsidRPr="00003670">
        <w:rPr>
          <w:rFonts w:eastAsia="黑体"/>
          <w:color w:val="000000"/>
          <w:kern w:val="0"/>
          <w:sz w:val="30"/>
          <w:szCs w:val="30"/>
        </w:rPr>
        <w:t>一、</w:t>
      </w:r>
      <w:r w:rsidRPr="00003670">
        <w:rPr>
          <w:rFonts w:eastAsia="黑体"/>
          <w:color w:val="000000"/>
          <w:kern w:val="0"/>
          <w:sz w:val="30"/>
          <w:szCs w:val="30"/>
        </w:rPr>
        <w:t>“</w:t>
      </w:r>
      <w:r w:rsidRPr="00003670">
        <w:rPr>
          <w:rFonts w:eastAsia="黑体"/>
          <w:color w:val="000000"/>
          <w:kern w:val="0"/>
          <w:sz w:val="30"/>
          <w:szCs w:val="30"/>
        </w:rPr>
        <w:t>综合类</w:t>
      </w:r>
      <w:r w:rsidRPr="00003670">
        <w:rPr>
          <w:rFonts w:eastAsia="黑体"/>
          <w:color w:val="000000"/>
          <w:kern w:val="0"/>
          <w:sz w:val="30"/>
          <w:szCs w:val="30"/>
        </w:rPr>
        <w:t>”</w:t>
      </w:r>
      <w:r w:rsidRPr="00003670">
        <w:rPr>
          <w:rFonts w:eastAsia="黑体"/>
          <w:color w:val="000000"/>
          <w:kern w:val="0"/>
          <w:sz w:val="30"/>
          <w:szCs w:val="30"/>
        </w:rPr>
        <w:t>获奖名单</w:t>
      </w:r>
    </w:p>
    <w:tbl>
      <w:tblPr>
        <w:tblW w:w="14502" w:type="dxa"/>
        <w:jc w:val="center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77"/>
        <w:gridCol w:w="6275"/>
        <w:gridCol w:w="1149"/>
        <w:gridCol w:w="3750"/>
      </w:tblGrid>
      <w:tr w:rsidR="00415E82" w:rsidRPr="00003670" w:rsidTr="00970E8B">
        <w:trPr>
          <w:trHeight w:val="737"/>
          <w:jc w:val="center"/>
        </w:trPr>
        <w:tc>
          <w:tcPr>
            <w:tcW w:w="3328" w:type="dxa"/>
            <w:gridSpan w:val="2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单</w:t>
            </w: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 xml:space="preserve">  </w:t>
            </w: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6275" w:type="dxa"/>
            <w:shd w:val="clear" w:color="auto" w:fill="auto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项目</w:t>
            </w:r>
          </w:p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主要贡献者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14502" w:type="dxa"/>
            <w:gridSpan w:val="5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广州大学附属中学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致广大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尽精微：中学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宽场域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多场景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名场面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大德育课程的构建与实践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欧卫国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王映、左虹、黄翠婉、吴俊、杨娟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广州市越秀区育才学校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小学国防教育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+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跨学科主题实践活动体系校本构建与实践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夏健君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曹毅儒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、区宝华、文津、孔韵枝、蒋颖宁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湾区教育局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五育融合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视域下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湾育人新模式的创新实践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莫卓娜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罗锦虹、倪淑萍、王俊峰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广州市海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珠区客村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协同育人视域下戏剧德育的探索与实践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伍照恩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叶梦娜、薛丹丹、李秀琼、徐婷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广州市天河区教育发展研究院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以剧育人：中小学戏剧心育班会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课模式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构建与区域实践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熊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杨阳、崔丹、李纬、谭泳欣、牛德蕾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龙口西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承中华品格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育时代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人格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德育儿童剧的创新与实践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陈武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汪朝霞、杨彬、牛和易、符连英、张晓佩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广州市白云区白云实验学校（小学部）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让自我领导力在学校德育中焕发生机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广州市白云区白云实验学校小学部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自我领导力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教育实践探索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马骉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尚凡博、任晓方、丘路明、陶李平、黄雅妮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教育局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基于三全育人的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一体八制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创新实践研究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钟青松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陈燕专、李敏、徐高岭、梁炽平、陈春华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广州市番禺区市桥中心小学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一院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坊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打造协同育人新样态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广州市番禺区市桥中心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小学校家社协同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育人创新实践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龚雪梅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吴少玲、黄雪萍、梁彩英、袁雪媚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广州市花都区教育发展研究院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破解命题，重构生态：构建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五动一体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共育新生态的区域实践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张小燕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王国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钊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、周虹、黎梅娇、黄洁甜、陈陈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四全五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维：中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职职业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生涯教育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融合育人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体系的构建与实践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毕婉琳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杨子莹、林剑辉、杨文娟、赵雅丽、冯慧芳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城中学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共生德育：指向知行合一的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情</w:t>
            </w:r>
            <w:r w:rsidRPr="00003670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lang w:bidi="ar"/>
              </w:rPr>
              <w:t>・</w:t>
            </w:r>
            <w:r w:rsidRPr="0000367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思</w:t>
            </w:r>
            <w:r w:rsidRPr="00003670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lang w:bidi="ar"/>
              </w:rPr>
              <w:t>・</w:t>
            </w:r>
            <w:r w:rsidRPr="00003670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行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协同育人实践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陈洪义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韦霞、史秀丽、张丽霞、钟秋容、王翠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广州市增城区教师发展中心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跨学科融合的德育实践作业设计与实施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张小雁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王伟迎、黄李沙、梁鸿杰、董书同、付笑容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14502" w:type="dxa"/>
            <w:gridSpan w:val="5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广东广雅中学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三全育人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视野下高中学科与生涯教育融合体系构建实践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陈一鸣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吴小建、庄楚群、万娟、黄昆、刘佳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广州市第二中学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基于项目化学习的初中生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核三翼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领导力培养的实践研究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唐玲莉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雷建平、郑媚、郑栩、胡双月、李曼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婷</w:t>
            </w:r>
            <w:proofErr w:type="gramEnd"/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广州协和学校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和心德育，立德树人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六和课程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背景下校本德育课程的探索和实践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刘红梅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梁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粱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、陈运良、周舜香、冯建平、王殿宇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广州市信息技术职业学校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协同下的中职学校心理健康与职业生涯教育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杜典熠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赵威、丘红星、薛宁海、王永红、李颖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广州市启聪学校（广州实验教育集团花城实验学校）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健全协同机制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融合赋能成长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在融合背景下学校推进协同育人工作的实践研究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马丽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马利敏、李倩莹、张蕾、谢舜珠、谷潇雨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同频共振，创造无限可能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专门学校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控辍保学家校社协同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机制构建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师苗伟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曾庆兵、崔勇、邹海平、欧阳德成、刘亮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广州市越秀区东风东路小学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融合与重塑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德育全过程数字化建设的东风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东方案</w:t>
            </w:r>
            <w:proofErr w:type="gramEnd"/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姚亚妮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郭桂萍、张莹莹、陈妍妍、陈瑶池、罗自娱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广州市越秀区朝天小学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德润童心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章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显风采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基于学生自主发展的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基础评价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+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特色评价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体系的构建与实践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严静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color w:val="000000"/>
                <w:kern w:val="0"/>
                <w:sz w:val="24"/>
              </w:rPr>
              <w:t>肖萍、曹丽茹、肖莉莉、梁庆锋、李冰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湾区西关培正小学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扬粤剧之帆，行德育之舟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善正粤剧德育体系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陈容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甘育敏、潘彤、叶卉妍、廖冰筠、杨婷婷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湾区康有为纪念小学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数智化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赋能下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红色有为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德育模式的构建与实践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肖颖佳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司徒力、卢素芳、杜颖怡、何燮莹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广州市海珠区宝玉直实验小学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双减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背景下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协同促进幼小科学衔接的实践研究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赖海虹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吕贻莉、张衍娜、彭颖贤、简韵珊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广州市第五中学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双因素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模型的中学生心理健康教育体系实践研究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周拥军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卢佳适、杜淑丹、关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啟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亮、黄诗环、周学良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广州市海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珠区基立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道小学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游学社区：校外主题实践资源开发与运用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黎超莹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钟梓、谭泽民、高明星、何婉静、刘颖欣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广州市第一一三中学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基于和合共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生理念的中学生生涯教育创新实践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艾泽华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刘娟、黄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橄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荣、夏力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、王枫晓、陆文婷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广州市天河区前进小学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协同育心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立体评价赋能成长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——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一所城乡结合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部小学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的心理健康教育探索与实践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刘剑勇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童慧颖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、陈远枝、杜芳、郭妙敏、李特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广州市天河区华阳小学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提升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心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技能，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慧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做班主任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提升班主任心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育能力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的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一体四翼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校本研修模式构建与探索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聂文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暐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曾漫屏、陈芳琳、何凤婷、唐俊杰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广州市华颖外国语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自然为师：中小学自然教育体系构建与实践探索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陈峥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卢小玲、吴振君、姚婧、赖冬冬、刘本帅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暨南大学附属实验学校（小学部）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一体四翼多方联动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，构建以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育人新模式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大中小学劳动教育一体化建设背景下小学特色劳动教育实践探索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朱英华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陈宏伟、黄芳、谢璐璐、宋欢、王天凤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区云雅实验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构建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幸福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+”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协同育人绿色新格局的探索与实践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陆海霞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曾凡鹏、李月兰、陈晶、胡亚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白云区京溪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微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智慧德育体系校本实践模式的构建与实践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苏彩霞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陈沛钰、刘昀晢、元琳兵、曹彩霞、苏少萍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湖南师范大学附属黄埔实验学校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三全育人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视域下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“3L”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德育评价模式构建的实践探索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王春伟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吴克义、秦玲欢、颜方勇、敖科、徐斯远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华南师范大学附属黄埔实验学校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魔方农场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德育新体系的探索与创新实践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李彦军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石丽媛、霍艳、钟泳虹、于明杰、胡可欣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广州市黄埔区玉泉学校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三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底教育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培根铸魂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玉泉路径教书育人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梁宇恩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谢成玉、林雅晴、徐润语、曾诗雅、宁怡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南村镇雅居乐小学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三全育人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视域下班主任工作坊引领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协同育人模式探究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姚佩仪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王倩仪、林静怡、马秀清、卢湛朗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沙湾德贤小学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承优秀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传统文化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育新时代德贤少年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德贤小学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立贤德育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陈小凤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刘丽贞、梁依明、陈淑婷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新桥小学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大头佛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非遗文化育人的创新与实践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曾玉婵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苏锐锋、陈丽玉、麦维根、黄景泉、杨宪光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广州市花都区新华街云山学校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系统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衔接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创新：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多彩云山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理念下九年一贯制学校育人体系的校本探索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汤伟清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梁飞燕、于彩果、龚丽华、朱凯、江柳仪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广州市花都区花东镇大塘初级中学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自立教育，为学生的未来积蓄力量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莫碧满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高钜杨、杜洪炜、杨静敏、熊丽美、陈志伟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广州市增城区增城中学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四环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式主题班会模式下的名班主任工作室研修实践探索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李健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陈小转、陈雪群、陈少梅、陆晓容、吴柳萍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广州市增城区东湖小学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启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润心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明德树人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增城区东湖小学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启明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24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节气德育作业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的设计与实施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谢灿辉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张师梅、陈美芳、谢小青、冯敏琪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广州市香江中学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德育心航：以生涯规划为导向的德心共育实践探索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黄布发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蔡榕桦、苏丽仪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广州市从化区鳌头镇第三中心小学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竹香满校园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竹品润童心</w:t>
            </w:r>
            <w:proofErr w:type="gramEnd"/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潘倚静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严俊丰、冼小璐、夏永洪、徐烟霞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14502" w:type="dxa"/>
            <w:gridSpan w:val="5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广东实验中学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基于生态体验观的初中班级文化建设路径研究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周梦鹤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余立琦、石晓芸、黎慧、林佳佳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广州市第二中学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以文化人：五育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并举促心育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内涵式发展实践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杨海荣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陈慧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慧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、揣冬雪、杜振豪、赖建青、李家谦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广州市铁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心智相映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你我相随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初中心理项目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式实践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活动教学模式的建构与实践创新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刘君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王雷、吴小琴、陈雯、蒋茂霞、黄建武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广州市新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穗学校</w:t>
            </w:r>
            <w:proofErr w:type="gramEnd"/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联合办学背景下专门学校综合德育创新实践探索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邱华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刘文强、林国强、肖其乐、马骏骅、庄惠成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广州市越秀区海珠中路小学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基于家校协同育人的小学生职业启蒙教育实践探索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谢群英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江少姬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、苏绮玲、李璠、麦瑞敏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广州市越秀区中星小学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深耕六年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 xml:space="preserve"> 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铸魂育人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中星小学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思政课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一体化的探索与实践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林伟贞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余丹、张琼、李静、彭文莹、冯月娴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湾区未成年人心理咨询和辅导中心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协同育心的区域实践探索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范小青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汤叶、莫卓娜、张卓颖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湾区乐贤坊小学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融教育六大体系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指导家庭立德树人的行动研究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谢兆华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李凯怡、蔡淑雯、卢雯静、梁慧贤、龚思婷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荔湾区致爱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指向适宜融合的智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障学生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劳动核心素养的培育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江蔚华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周芳兰、邹宇琴、江金莲、黄小妹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湾区广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雅小学</w:t>
            </w:r>
            <w:proofErr w:type="gramEnd"/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以核心素养为导向构建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新书院课程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体系的研究与实践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冯艳云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陈培锋、朱颖怡、吴洁仪、吴敏静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广州市海珠区少年宫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营造少年军校区域联动新样态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郭华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潘筱茗、何祖强、陈晓彤、蔡燕萍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广州市第四十一中学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盘活资源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赋能成长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多元发展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班级文化视域下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协同育人模式的创新和实践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凌美莲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熊永超、蒋兴杰、原艳霞、王彦星、马文茵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广州市南武中学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用文化滋润有灵魂的教育，培养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善思雅新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的文雅南武人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陈碧宇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曲文国、吴汝繁、刘棉华、陈颖嘉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广州市海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珠区昌岗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东路小学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五育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并举下自育课程的建构与实践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杨青桦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阮铭健、肖丽琼、李媚、欧静欣、谢维海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广州市天河第一小学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推行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生生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教育，点亮幸福心灯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王晓芳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张暖、董穗湘、肖冬梅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广州市天河区车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陂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育龙计划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：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校社协同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促进地域文化传承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招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军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成惠芬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、张艺先、李沛昀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广州市天河区御景小学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促进普特融合的活动型德育载体构建与实践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乐理明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张玉婷、郭敏玲、谢碧愈、廖楚慧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广州市天河区四海小学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共育幸福力：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“123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模式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下新时代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协同育人的实践探索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肖冬梅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郑晓娜、廖志坚、叶瑞燕、肖冬梅、禤颖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怡</w:t>
            </w:r>
            <w:proofErr w:type="gramEnd"/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区贤丰第二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实验小学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FF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智慧协同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赋能成长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创新家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校共育特色活动实践探索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谢丽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丽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黄妙贤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、石仙芝、侯丁财、许培培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广州市白云区龙归学校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城乡结合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部学校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学生自主管理委员会运行模式的构建与应用实践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黎思敏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张青山、欧祖宁、何爱东、范雪连、梁凤玲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广州市白云区六中实验小学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</w:rPr>
              <w:t>三方联动</w:t>
            </w:r>
            <w:r w:rsidRPr="00003670">
              <w:rPr>
                <w:rFonts w:eastAsia="汉仪大黑简"/>
                <w:color w:val="000000"/>
                <w:kern w:val="0"/>
                <w:sz w:val="24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</w:rPr>
              <w:t>四全融合</w:t>
            </w:r>
            <w:r w:rsidRPr="00003670">
              <w:rPr>
                <w:rFonts w:eastAsia="汉仪大黑简"/>
                <w:color w:val="000000"/>
                <w:kern w:val="0"/>
                <w:sz w:val="24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</w:rPr>
              <w:t>五链耦合</w:t>
            </w:r>
            <w:r w:rsidRPr="00003670">
              <w:rPr>
                <w:rFonts w:eastAsiaTheme="minorEastAsia"/>
                <w:color w:val="000000"/>
                <w:kern w:val="0"/>
                <w:sz w:val="24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</w:rPr>
              <w:t>德育新路径研究与实践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骆慧红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林金胜、曹慕坚、刘棣潜、黄杰辉、何媛媛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广州市白云区广园小学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基于五育并举的班级文化建设实践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以七色彩虹班为例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陈丹琳、廖素萍、李星星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广州市黄埔区华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峰学校</w:t>
            </w:r>
            <w:proofErr w:type="gramEnd"/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新时代教育背景下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至善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德育的校本实践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符方军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、孙瑞臻、罗晓锋、秦淑欢、冼晓鸣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南村镇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里仁洞小学</w:t>
            </w:r>
            <w:proofErr w:type="gramEnd"/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励志铸魂，传承南泥湾精神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卢焕姬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黄健宇、周洁枝、邓楚晴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大石小学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心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画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怒放，育人馨香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运用绘画疗法促进学生心理健康的实践探索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肖文静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植结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崧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、何蔓娜、林雅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婷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、蔡春乔、何佩仪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广州市番禺区东怡小学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重视融合宣导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让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怡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爱无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碍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番禺区东怡小学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怡爱融合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教育宣导工作的探索与实践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冯柳芳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林惠、麦耀图、郭小玲、薛路芳、罗顺平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钟村中心小学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以真立品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砺行铸魂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基于跨学科融合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砺行真品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劳动课程的开发与实践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陈燕贞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叶琴心、张嘉韵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广州市番禺区市桥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汀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根小学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传承粤剧之韵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绽放美育之花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三全育人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视域下粤剧文化进校园育人模式的探索与成效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陈远亮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郭敏仪、黎若珊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广州市花都区花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东学校</w:t>
            </w:r>
            <w:proofErr w:type="gramEnd"/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乡村初中学校国防教育探索与实践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黄雁英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赖宣治、江沛润、徐志明、陆光球、陈永林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广州市花都区教育局花东教育指导中心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培根铸魂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育人立德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实施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一校一案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落实《中小学德育工作指南》的路径探索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骆应灯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曾祥志、明俊杰、杨瑞国、罗淑萍、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广州市花都区秀雅学校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活力通行证，天天促成长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通行证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为载体的全员综合素质评价实践研究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刘绍雯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黄肖梅、宋文杰、丁翠英、江流群、常少澄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广州市花都区花东镇中心小学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红基立德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，筑梦少年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龙琴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胡惠芳、梁灿明、王国柱、林敏婷、刘菲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广州市南沙黄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阁中学</w:t>
            </w:r>
            <w:proofErr w:type="gramEnd"/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指向育人的初中劳动课程评价改革实践与探索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陈丽云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刘克艳、黎金玉、郑芳凝、麦毅锋、麦渭波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广州市增城区中新中学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引领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融合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共生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协同育人系列化实践活动研究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邓治国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朱绍斌、苗甜、毛焕麟、冯均、黄玉姿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广州市增城区永宁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街天誉小学</w:t>
            </w:r>
            <w:proofErr w:type="gramEnd"/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走进中华传统节日文化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传承千年文化之美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张雯翘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梁黄妹、郭梦婷、林润祥、罗秀云、刘蕴诗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广州市增城区海伦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堡学校</w:t>
            </w:r>
            <w:proofErr w:type="gramEnd"/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校家合作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，传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四法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润德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阳光德育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促进学生身心健康发展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刘江涛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王邱阳、张东红、赖丽金、梁晓燕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广州市从化区流溪小学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博善家园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共育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博善少年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邱依桦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陈志辉、李碧灵、潘燕红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广州市从化区良口中学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传承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红梅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精神，尽显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警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彩青春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李礼昌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冯永祥、朱建锋、梁苏云、凌志广、钟晓钏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广州市从化区河东中学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构建国防教育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六促六融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德育新模式，引领城乡结合部初中德育特色发展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刘水泉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谢启文、黄云青、邓燕强、梁润泉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从化希贤小学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贤文化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引领农村小学班级发展的创新行动研究与实践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殷爱华</w:t>
            </w:r>
            <w:proofErr w:type="gramEnd"/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李颖怡、温秋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婷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、朱雪莹、黄韵红、张懿</w:t>
            </w:r>
          </w:p>
        </w:tc>
      </w:tr>
      <w:tr w:rsidR="00415E82" w:rsidRPr="00003670" w:rsidTr="00970E8B">
        <w:trPr>
          <w:trHeight w:val="7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4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广州市从化区城郊中学</w:t>
            </w:r>
          </w:p>
        </w:tc>
        <w:tc>
          <w:tcPr>
            <w:tcW w:w="6275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打造少年军校国防教育特色，促进和美城中学子全面发展</w:t>
            </w:r>
          </w:p>
        </w:tc>
        <w:tc>
          <w:tcPr>
            <w:tcW w:w="114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卢健洪</w:t>
            </w:r>
          </w:p>
        </w:tc>
        <w:tc>
          <w:tcPr>
            <w:tcW w:w="3750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雷和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忠、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刘伟聪、林灼彬、郭仕明、张秋珍</w:t>
            </w:r>
          </w:p>
        </w:tc>
      </w:tr>
    </w:tbl>
    <w:p w:rsidR="00415E82" w:rsidRDefault="00415E82" w:rsidP="00D76342">
      <w:pPr>
        <w:widowControl/>
        <w:adjustRightInd w:val="0"/>
        <w:snapToGrid w:val="0"/>
        <w:spacing w:line="560" w:lineRule="exact"/>
        <w:jc w:val="left"/>
        <w:rPr>
          <w:rFonts w:eastAsiaTheme="minorEastAsia"/>
          <w:bCs/>
          <w:color w:val="000000"/>
          <w:kern w:val="0"/>
          <w:sz w:val="24"/>
        </w:rPr>
      </w:pPr>
    </w:p>
    <w:p w:rsidR="00970E8B" w:rsidRDefault="00970E8B" w:rsidP="00D76342">
      <w:pPr>
        <w:widowControl/>
        <w:adjustRightInd w:val="0"/>
        <w:snapToGrid w:val="0"/>
        <w:spacing w:line="560" w:lineRule="exact"/>
        <w:jc w:val="left"/>
        <w:rPr>
          <w:rFonts w:eastAsiaTheme="minorEastAsia"/>
          <w:bCs/>
          <w:color w:val="000000"/>
          <w:kern w:val="0"/>
          <w:sz w:val="24"/>
        </w:rPr>
      </w:pPr>
    </w:p>
    <w:p w:rsidR="00970E8B" w:rsidRDefault="00970E8B" w:rsidP="00D76342">
      <w:pPr>
        <w:widowControl/>
        <w:adjustRightInd w:val="0"/>
        <w:snapToGrid w:val="0"/>
        <w:spacing w:line="560" w:lineRule="exact"/>
        <w:jc w:val="left"/>
        <w:rPr>
          <w:rFonts w:eastAsiaTheme="minorEastAsia"/>
          <w:bCs/>
          <w:color w:val="000000"/>
          <w:kern w:val="0"/>
          <w:sz w:val="24"/>
        </w:rPr>
      </w:pPr>
    </w:p>
    <w:p w:rsidR="00970E8B" w:rsidRDefault="00970E8B" w:rsidP="00D76342">
      <w:pPr>
        <w:widowControl/>
        <w:adjustRightInd w:val="0"/>
        <w:snapToGrid w:val="0"/>
        <w:spacing w:line="560" w:lineRule="exact"/>
        <w:jc w:val="left"/>
        <w:rPr>
          <w:rFonts w:eastAsiaTheme="minorEastAsia"/>
          <w:bCs/>
          <w:color w:val="000000"/>
          <w:kern w:val="0"/>
          <w:sz w:val="24"/>
        </w:rPr>
      </w:pPr>
    </w:p>
    <w:p w:rsidR="00970E8B" w:rsidRPr="00003670" w:rsidRDefault="00970E8B" w:rsidP="00D76342">
      <w:pPr>
        <w:widowControl/>
        <w:adjustRightInd w:val="0"/>
        <w:snapToGrid w:val="0"/>
        <w:spacing w:line="560" w:lineRule="exact"/>
        <w:jc w:val="left"/>
        <w:rPr>
          <w:rFonts w:eastAsiaTheme="minorEastAsia"/>
          <w:bCs/>
          <w:color w:val="000000"/>
          <w:kern w:val="0"/>
          <w:sz w:val="24"/>
        </w:rPr>
      </w:pPr>
    </w:p>
    <w:p w:rsidR="00415E82" w:rsidRPr="00003670" w:rsidRDefault="00D76342" w:rsidP="00D76342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eastAsiaTheme="minorEastAsia"/>
          <w:bCs/>
          <w:color w:val="000000"/>
          <w:kern w:val="0"/>
          <w:sz w:val="24"/>
        </w:rPr>
      </w:pPr>
      <w:r w:rsidRPr="00003670">
        <w:rPr>
          <w:rFonts w:eastAsia="黑体"/>
          <w:bCs/>
          <w:color w:val="000000"/>
          <w:kern w:val="0"/>
          <w:sz w:val="30"/>
          <w:szCs w:val="30"/>
        </w:rPr>
        <w:t>二、</w:t>
      </w:r>
      <w:r w:rsidRPr="00003670">
        <w:rPr>
          <w:rFonts w:eastAsia="黑体"/>
          <w:bCs/>
          <w:color w:val="000000"/>
          <w:kern w:val="0"/>
          <w:sz w:val="30"/>
          <w:szCs w:val="30"/>
        </w:rPr>
        <w:t>“</w:t>
      </w:r>
      <w:r w:rsidRPr="00003670">
        <w:rPr>
          <w:rFonts w:eastAsia="黑体"/>
          <w:bCs/>
          <w:color w:val="000000"/>
          <w:kern w:val="0"/>
          <w:sz w:val="30"/>
          <w:szCs w:val="30"/>
        </w:rPr>
        <w:t>德育活动类</w:t>
      </w:r>
      <w:r w:rsidRPr="00003670">
        <w:rPr>
          <w:rFonts w:eastAsia="黑体"/>
          <w:bCs/>
          <w:color w:val="000000"/>
          <w:kern w:val="0"/>
          <w:sz w:val="30"/>
          <w:szCs w:val="30"/>
        </w:rPr>
        <w:t>”</w:t>
      </w:r>
      <w:r w:rsidRPr="00003670">
        <w:rPr>
          <w:rFonts w:eastAsia="黑体"/>
          <w:bCs/>
          <w:color w:val="000000"/>
          <w:kern w:val="0"/>
          <w:sz w:val="30"/>
          <w:szCs w:val="30"/>
        </w:rPr>
        <w:t>获奖名单</w:t>
      </w:r>
    </w:p>
    <w:tbl>
      <w:tblPr>
        <w:tblW w:w="1435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374"/>
        <w:gridCol w:w="6379"/>
        <w:gridCol w:w="1134"/>
        <w:gridCol w:w="3724"/>
      </w:tblGrid>
      <w:tr w:rsidR="00415E82" w:rsidRPr="00003670" w:rsidTr="00970E8B">
        <w:trPr>
          <w:trHeight w:val="652"/>
          <w:jc w:val="center"/>
        </w:trPr>
        <w:tc>
          <w:tcPr>
            <w:tcW w:w="3118" w:type="dxa"/>
            <w:gridSpan w:val="2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单</w:t>
            </w: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 xml:space="preserve">  </w:t>
            </w: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项目</w:t>
            </w:r>
          </w:p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主要贡献者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14355" w:type="dxa"/>
            <w:gridSpan w:val="5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华南师范大学附属中学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指向家校社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协同育人新模式的校本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家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系列德育活动实践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黎颢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肖朝云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、陈妤、陈嘉华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天河区启慧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教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家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社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助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：提升初中特殊学生生涯自信水平的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共育活动整体建构实践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王小莉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曾洁欣</w:t>
            </w:r>
            <w:proofErr w:type="gramEnd"/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多元化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协同式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全方位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高中生涯教育家长指导活动体系构建与实践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刘顺宜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刘克艳、何爱莲、陈桂旋、薛彩莲、陈瑞蔼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广州市增城区朱村街第二小学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稻香里的德育：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一粒米的故事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育人的传承与创新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刘伟胜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王志、郑嘉莹、刘丽芳、王天使、杨思琪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14355" w:type="dxa"/>
            <w:gridSpan w:val="5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广东广雅中学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用温情陪伴，为成长赋能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广东广雅中学全员导师制工作创新实践与探索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黄昆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罗贤朗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、周颖武、翟曦、刘炳瑞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、冯明董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广州市真光学校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弥合习惯断层：幼小衔接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微主题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活动的构建与应用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林崇红</w:t>
            </w:r>
            <w:proofErr w:type="gramEnd"/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龚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上上、叶苑玲、吴苑晖、梁洁怡、李敏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彦</w:t>
            </w:r>
            <w:proofErr w:type="gramEnd"/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广州市越秀区豪贤路小学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豪贤粤韵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童声响起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——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豪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贤路小学粤语保育推广活动的实践与思考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叶丽诗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杨慧怡、庄穗生、曾珊珊、陈丽红、邓婉婷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广州市第三中学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皮影润德，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影韵筑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梦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李伟华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color w:val="000000" w:themeColor="text1"/>
                <w:kern w:val="0"/>
                <w:sz w:val="24"/>
              </w:rPr>
              <w:t>王殿林、王春丽、廖晓琳、吴逸新、林娜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广州市越秀区铁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移动家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校学堂：打造学校家庭教育新平台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张婥恩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谢荣斌、景育丹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区侨乐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“‘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巧乐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’1·3·5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立志活动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的规划与实施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申珣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何洁聪、伍秋婵、苏可庆、黄静、陈春怡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广州市天河区石牌小学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小问题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大教育：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五步三环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体验式微班会模式的构建与实践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贺梅</w:t>
            </w:r>
            <w:proofErr w:type="gramEnd"/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胡绍宏、唐亮平、叶倩仪、赖键潮、梁诗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广州市培英中学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双融双创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劳动教育活动实践探索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李凤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石红燕、秦海静、刘慕瑛、韩加艳、李淑芬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广州市白云区广州空港实验中学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乡村高中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五彩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班级育人活动模式的创新实践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何燕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燕</w:t>
            </w:r>
            <w:proofErr w:type="gramEnd"/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谢陈宙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广州市白云区同和小学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少先队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赏识银行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实践活动闪亮校园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冯桂连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钟满群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、谢露娟、郭译璠、张婉丽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广州南方学院番禺附属小学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海洋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学启新程，逐梦深蓝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助成长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郝文琴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王婷婷、江城、黄美招、王梦川、向红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石碁镇海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傍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毽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促健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以健立德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劳翠娟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陈毅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坚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、黄剑滔、冼智萍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城区东方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职业技术学校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正心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德育：中职德育文化活动的构建与实施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单杜新</w:t>
            </w:r>
            <w:proofErr w:type="gramEnd"/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钟定邦、陈惜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刁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、叶彩莲、武岗、李佳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广州市从化区龙潭中学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四镜法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特色德育活动的探索与实践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陆凤珍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胡晓徽、骆婉玲、徐金霞、黄富满、时君丹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14355" w:type="dxa"/>
            <w:gridSpan w:val="5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令人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心动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的文化墙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跨学科主题视域下的育人探索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林会智</w:t>
            </w:r>
            <w:proofErr w:type="gramEnd"/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胡因桐</w:t>
            </w:r>
            <w:proofErr w:type="gramEnd"/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共青团广州市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湾区教育局委员会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基于非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遗特色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资源发挥少先队校外实践基地育人功能的实践研究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湾区为例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王俊峰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张淑薇、莫卓娜、庄芷柔、欧燕焜、钟心悦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湾区沙面小学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创建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“1+1+N”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的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校家社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协同育人模式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苏苑勋</w:t>
            </w:r>
            <w:proofErr w:type="gramEnd"/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黄毅华、黄颖欣、杨蔚岚、马乐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怡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、林晓丹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中山大学附属中学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博济启润心，逐梦少年郎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心理健康周活动实践探索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罗金星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袁俏芸、黄俊、肖涵、吴燕雁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广州市黄埔区夏园小学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以粤剧传承育人，开创学校德育新局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冯明冰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关泽升、李新权、冯明冰、罗建洪、赖凤姬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广州石化小学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德育润童心，劳动促成长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曹智萃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龚建恒、王瑜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广州市花都区新华街第四小学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家风代代传，争当好少年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四小好家风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德育系列活动实践探索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王月霞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张敏贤、汤东娟、许静婷、方铉、张琳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广州市花都区狮岭镇联合小学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kern w:val="0"/>
                <w:sz w:val="24"/>
              </w:rPr>
              <w:t>赓续红色血脉，培育时代新人</w:t>
            </w:r>
            <w:r w:rsidRPr="00003670">
              <w:rPr>
                <w:rFonts w:eastAsiaTheme="minorEastAsia"/>
                <w:kern w:val="0"/>
                <w:sz w:val="24"/>
              </w:rPr>
              <w:t>——</w:t>
            </w:r>
            <w:r w:rsidRPr="00003670">
              <w:rPr>
                <w:rFonts w:eastAsiaTheme="minorEastAsia"/>
                <w:kern w:val="0"/>
                <w:sz w:val="24"/>
              </w:rPr>
              <w:t>红色教育活动</w:t>
            </w:r>
            <w:proofErr w:type="gramStart"/>
            <w:r w:rsidRPr="00003670">
              <w:rPr>
                <w:rFonts w:eastAsiaTheme="minorEastAsia"/>
                <w:kern w:val="0"/>
                <w:sz w:val="24"/>
              </w:rPr>
              <w:t>校本化</w:t>
            </w:r>
            <w:proofErr w:type="gramEnd"/>
            <w:r w:rsidRPr="00003670">
              <w:rPr>
                <w:rFonts w:eastAsiaTheme="minorEastAsia"/>
                <w:kern w:val="0"/>
                <w:sz w:val="24"/>
              </w:rPr>
              <w:t>实施实践探索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高素娟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卢丽玲、毕秋萍、王霄霄、邱昭琳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广州市南沙潭山中学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守护住宿生心灵的港湾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陈瑞蔼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邓建恒、黎毅良、马依达、杨苑香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广州市南沙区南沙小学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财经素养教育在小学德育中的应用探索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胡紫薇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曾志伟、梁佩仪、周亚晓、王一妃、姚嘉莉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南沙区启慧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向上成长，明德博学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基于核心素养的融合性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学实践活动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梁湘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湘</w:t>
            </w:r>
            <w:proofErr w:type="gramEnd"/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黎倚敏</w:t>
            </w:r>
            <w:proofErr w:type="gramEnd"/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广州市从化区鳌头镇水西小学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农村小学生校园行为习惯养成教育实践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陈小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墁</w:t>
            </w:r>
            <w:proofErr w:type="gramEnd"/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曾凯韵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广州市从化区温泉镇第三中心小学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劳动促成长，科技向未来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德育视域下的小学劳动和科技活动建构与实践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曾文锋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邝泽林、郭凤、骆丽华、邓玉玲、林国鸿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744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7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广州英豪学校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实施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双导制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先行，构建三维一体化管理体系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大德育视域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下中学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五育并举实践探索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李小泉</w:t>
            </w:r>
          </w:p>
        </w:tc>
        <w:tc>
          <w:tcPr>
            <w:tcW w:w="372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许峰、蒋俊峰、龙袁、吴艳</w:t>
            </w:r>
          </w:p>
        </w:tc>
      </w:tr>
    </w:tbl>
    <w:p w:rsidR="00415E82" w:rsidRPr="00003670" w:rsidRDefault="00415E82" w:rsidP="00970E8B">
      <w:pPr>
        <w:adjustRightInd w:val="0"/>
        <w:snapToGrid w:val="0"/>
        <w:spacing w:line="560" w:lineRule="exact"/>
        <w:jc w:val="left"/>
        <w:rPr>
          <w:rFonts w:eastAsiaTheme="minorEastAsia"/>
          <w:bCs/>
          <w:color w:val="000000"/>
          <w:kern w:val="0"/>
          <w:sz w:val="24"/>
        </w:rPr>
      </w:pPr>
    </w:p>
    <w:p w:rsidR="00415E82" w:rsidRPr="00003670" w:rsidRDefault="00D76342" w:rsidP="00970E8B">
      <w:pPr>
        <w:widowControl/>
        <w:adjustRightInd w:val="0"/>
        <w:snapToGrid w:val="0"/>
        <w:spacing w:line="560" w:lineRule="exact"/>
        <w:ind w:firstLine="645"/>
        <w:jc w:val="left"/>
        <w:rPr>
          <w:rFonts w:eastAsia="黑体"/>
          <w:bCs/>
          <w:color w:val="000000"/>
          <w:kern w:val="0"/>
          <w:sz w:val="30"/>
          <w:szCs w:val="30"/>
        </w:rPr>
      </w:pPr>
      <w:bookmarkStart w:id="2" w:name="_GoBack"/>
      <w:bookmarkEnd w:id="2"/>
      <w:r w:rsidRPr="00003670">
        <w:rPr>
          <w:rFonts w:eastAsia="黑体"/>
          <w:bCs/>
          <w:color w:val="000000"/>
          <w:kern w:val="0"/>
          <w:sz w:val="30"/>
          <w:szCs w:val="30"/>
        </w:rPr>
        <w:t>三、</w:t>
      </w:r>
      <w:r w:rsidRPr="00003670">
        <w:rPr>
          <w:rFonts w:eastAsia="黑体"/>
          <w:bCs/>
          <w:color w:val="000000"/>
          <w:kern w:val="0"/>
          <w:sz w:val="30"/>
          <w:szCs w:val="30"/>
        </w:rPr>
        <w:t>“</w:t>
      </w:r>
      <w:r w:rsidRPr="00003670">
        <w:rPr>
          <w:rFonts w:eastAsia="黑体"/>
          <w:bCs/>
          <w:color w:val="000000"/>
          <w:kern w:val="0"/>
          <w:sz w:val="30"/>
          <w:szCs w:val="30"/>
        </w:rPr>
        <w:t>德育课程类</w:t>
      </w:r>
      <w:r w:rsidRPr="00003670">
        <w:rPr>
          <w:rFonts w:eastAsia="黑体"/>
          <w:bCs/>
          <w:color w:val="000000"/>
          <w:kern w:val="0"/>
          <w:sz w:val="30"/>
          <w:szCs w:val="30"/>
        </w:rPr>
        <w:t>”</w:t>
      </w:r>
      <w:r w:rsidRPr="00003670">
        <w:rPr>
          <w:rFonts w:eastAsia="黑体"/>
          <w:bCs/>
          <w:color w:val="000000"/>
          <w:kern w:val="0"/>
          <w:sz w:val="30"/>
          <w:szCs w:val="30"/>
        </w:rPr>
        <w:t>获奖名单</w:t>
      </w:r>
    </w:p>
    <w:tbl>
      <w:tblPr>
        <w:tblW w:w="14337" w:type="dxa"/>
        <w:jc w:val="center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5528"/>
        <w:gridCol w:w="1134"/>
        <w:gridCol w:w="3706"/>
      </w:tblGrid>
      <w:tr w:rsidR="00415E82" w:rsidRPr="00003670" w:rsidTr="00970E8B">
        <w:trPr>
          <w:trHeight w:val="652"/>
          <w:jc w:val="center"/>
        </w:trPr>
        <w:tc>
          <w:tcPr>
            <w:tcW w:w="3969" w:type="dxa"/>
            <w:gridSpan w:val="2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单</w:t>
            </w: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 xml:space="preserve">  </w:t>
            </w: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项目</w:t>
            </w:r>
          </w:p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="黑体"/>
                <w:bCs/>
                <w:color w:val="000000"/>
                <w:kern w:val="0"/>
                <w:sz w:val="24"/>
              </w:rPr>
              <w:t>主要贡献者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14337" w:type="dxa"/>
            <w:gridSpan w:val="5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广州市越秀区小北路小学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我与小红棉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大思政课程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建设与实践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韩萍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汤婉峰、徐虹、许良平、朱晶晶、邓敏玲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广州市南国学校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文化育人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融合铸魂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---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跨学科交融式文化涵养课程体系的构建与实践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胡洁玲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田爱群、李论、卢志敏、陈旭兰、马婷婷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天河区珠村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三度向心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融合递升：促进文化传承的乞巧特色课程构建与实践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郭燕佳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郑晓峰、刁燕平、赖颖怡、余璐玲、梁嘉如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教师进修学校（广州市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教师发展中心）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心同行：区域中小学心理危机干预特色课程群构建与实施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陈春华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陈丽霞、吴海艳、区桂兰、梁志成、梁均琼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14337" w:type="dxa"/>
            <w:gridSpan w:val="5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广州市社会福利院附属特殊教育学校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心育护航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助力成长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情绪多边形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心育课程的开发与实践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谭绍珍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国华、何思雨、莫晓琳、丁贝琦、王婧微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荔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湾区合兴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苑小学</w:t>
            </w:r>
            <w:proofErr w:type="gramEnd"/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家校社共育</w:t>
            </w:r>
            <w:proofErr w:type="gramEnd"/>
            <w:r w:rsidRPr="00003670">
              <w:rPr>
                <w:rFonts w:eastAsiaTheme="minorEastAsia"/>
                <w:kern w:val="0"/>
                <w:sz w:val="24"/>
                <w:lang w:bidi="ar"/>
              </w:rPr>
              <w:t>视域下的学校家庭教育指导课程建设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黎颖桃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朱能干、梁安琦、朱佩</w:t>
            </w:r>
            <w:proofErr w:type="gramStart"/>
            <w:r w:rsidRPr="00003670">
              <w:rPr>
                <w:rFonts w:eastAsiaTheme="minorEastAsia"/>
                <w:kern w:val="0"/>
                <w:sz w:val="24"/>
                <w:lang w:bidi="ar"/>
              </w:rPr>
              <w:t>雯</w:t>
            </w:r>
            <w:proofErr w:type="gramEnd"/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广东实验中学荔湾学校第二小学部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我是小学生了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一年级新生适应主题心理课程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林琳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周安龄、陈珂萌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广州市南武中学附属学校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新时代初中家长会课程的开发与实施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梁瑞霞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刘卫华、谭远志、曾雄、郭闻孟、苏蕴瑜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广州市海珠区教育发展研究院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海珠区小学生命教育主题班会课程的开发与实施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李碧燕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褚四美、林丽娇、余双红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广州市为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明学校</w:t>
            </w:r>
            <w:proofErr w:type="gramEnd"/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中小学生抗挫折能力培养的教育实践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以广州市为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明学校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为例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钟和军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刘飞、周文涛、张加宏、李小华、贺光艳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广州市天河区棠下小学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大思政视域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下的小学立志教育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“3+3”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特色课程的建构与实施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李三丽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王巧媛、郑晓燕、郭慧娴、常庆、彭建好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广州市天河区天府路小学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三全润心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赋能量，和合雅正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助成长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和雅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心育课程整体构建与实践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申瑶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瑶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岑涛、吴强、李昱娴、张雪、任重霞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广州市黄埔区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苏元学校</w:t>
            </w:r>
            <w:proofErr w:type="gramEnd"/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品味幸福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润泽生命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基于品味理论的中学生幸福课程开发与实施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彭菊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林丽云、黄凡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广州市番禺区象贤中学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九维深化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·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三育融合：普通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高中思政班会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课整体构建与实践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何爱莲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张英、黎建英、刘顺宜、陈嘉敏、张雅琪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番禺区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沙湾京兆小学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用历史智慧滋养学生心灵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京喜博物馆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学课程开发与实施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麦志亮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冯丽珍、何敏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梓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、何智强、林焕棠、李妍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广州市花都区中小学德育研究会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新时代花都区中小学爱国主义教育一体化课程的构建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杨美英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徐晓珊、李峰云、汤伟清、徐雪琴、何婉文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广州市增城区教师发展中心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德心融合视域下的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行知德育课程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育人实践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史秀丽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余佳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佳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、郭锡娟、李健、张凯晴、高骏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广州市增城区北片区教育指导中心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和融共生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：北片区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两田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育人课程的开发与实施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钟荣伟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王仕康、张素文、王传碧、梁福金、王宇凡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14337" w:type="dxa"/>
            <w:gridSpan w:val="5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广州市中学生劳动技术学校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劳动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+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学课程建设与实施的育人模式研究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林文丽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杨升东、范健、陈思遥、梁剑铃、张仁军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广州市第十六中学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新场域赋能，合力促成长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——“‘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至真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’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素养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+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提升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课程的构建与实施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幸奇越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梁颖、王武骥、姚雯、张文杰、史华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广州市育才中学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润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心铸魂，红韵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育才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育才中学思政校本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课程建设的探索与实践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丁立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钟桥森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、罗吉华、陈庆丹、潘秀明、王铮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荔湾区芳村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小学南漖学校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寻教山水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中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绿美乡间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行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大德育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的城中村小学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家门口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学课程开发与实践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林洋坤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黎瑞琼、陈舒娜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广州市南武实验学校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以美育人，以文化人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——“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艺术广场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kern w:val="0"/>
                <w:sz w:val="24"/>
                <w:lang w:bidi="ar"/>
              </w:rPr>
              <w:t>美育浸润特色项目实践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袁慧明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王明国、向春晴、李润秋、邓凤连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广州市白云区平沙培英学校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基于情绪疗愈的青少年和家长心理课程实践探索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李星颖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黄伟进，刘强，高惠，唐鹏飞，张彬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广州市白云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区穗丰学校</w:t>
            </w:r>
            <w:proofErr w:type="gramEnd"/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传中药文明薪火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立山区少年志向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薄弱学校中草药种植劳动课程的探索与实践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谢碧銮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陈燕霞、宋文英、曾瑶、彭思蕾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广州市花都区新华街第九小学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乐创悦行，让劳动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教育回归生活化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劳动生活化教育课程的探索与实践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徐晓珊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黄广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钿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、陈佳虹、彭星怡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广州市花都区新雅街新雅小学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Style w:val="font21"/>
                <w:rFonts w:ascii="Times New Roman" w:eastAsiaTheme="minorEastAsia" w:hAnsi="Times New Roman" w:cs="Times New Roman" w:hint="default"/>
                <w:lang w:bidi="ar"/>
              </w:rPr>
              <w:t>求新育雅</w:t>
            </w:r>
            <w:proofErr w:type="gramEnd"/>
            <w:r w:rsidRPr="00003670">
              <w:rPr>
                <w:rStyle w:val="font21"/>
                <w:rFonts w:ascii="Times New Roman" w:eastAsiaTheme="minorEastAsia" w:hAnsi="Times New Roman" w:cs="Times New Roman" w:hint="default"/>
                <w:lang w:bidi="ar"/>
              </w:rPr>
              <w:t xml:space="preserve">  </w:t>
            </w:r>
            <w:r w:rsidRPr="00003670">
              <w:rPr>
                <w:rStyle w:val="font21"/>
                <w:rFonts w:ascii="Times New Roman" w:eastAsiaTheme="minorEastAsia" w:hAnsi="Times New Roman" w:cs="Times New Roman" w:hint="default"/>
                <w:lang w:bidi="ar"/>
              </w:rPr>
              <w:t>知行合</w:t>
            </w:r>
            <w:r w:rsidRPr="00003670">
              <w:rPr>
                <w:rStyle w:val="font21"/>
                <w:rFonts w:ascii="Times New Roman" w:eastAsiaTheme="minorEastAsia" w:hAnsi="Times New Roman" w:cs="Times New Roman" w:hint="default"/>
                <w:lang w:bidi="ar"/>
              </w:rPr>
              <w:t>—</w:t>
            </w:r>
            <w:r w:rsidRPr="00003670">
              <w:rPr>
                <w:rStyle w:val="font31"/>
                <w:rFonts w:ascii="Times New Roman" w:eastAsiaTheme="minorEastAsia" w:hAnsi="Times New Roman" w:cs="Times New Roman" w:hint="default"/>
                <w:lang w:bidi="ar"/>
              </w:rPr>
              <w:t>—</w:t>
            </w:r>
            <w:proofErr w:type="gramStart"/>
            <w:r w:rsidRPr="00003670">
              <w:rPr>
                <w:rStyle w:val="font31"/>
                <w:rFonts w:ascii="Times New Roman" w:eastAsiaTheme="minorEastAsia" w:hAnsi="Times New Roman" w:cs="Times New Roman" w:hint="default"/>
                <w:lang w:bidi="ar"/>
              </w:rPr>
              <w:t>—</w:t>
            </w:r>
            <w:proofErr w:type="gramEnd"/>
            <w:r w:rsidRPr="00003670">
              <w:rPr>
                <w:rStyle w:val="font21"/>
                <w:rFonts w:ascii="Times New Roman" w:eastAsiaTheme="minorEastAsia" w:hAnsi="Times New Roman" w:cs="Times New Roman" w:hint="default"/>
                <w:lang w:bidi="ar"/>
              </w:rPr>
              <w:t>红色德育校本课程开发与实践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吉庆燕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徐丽贤、吴瑶、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庾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琳瑶、陈冲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广东第二师范学院附属南沙麒麟小学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kern w:val="0"/>
                <w:sz w:val="24"/>
                <w:lang w:bidi="ar"/>
              </w:rPr>
              <w:t>《我是麒麟人》德育课程的建构与实施探索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梅方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徐爱兵、张秀莲、麦敏宜、陈智文、麦玲玉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南沙区启慧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基于三全育人理念的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“Two-I”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劳动教育课程与实践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李健森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梁湘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湘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、何珊珊、陈海韵、郭汉培、张宇晨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广州市增城区小楼镇中心小学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足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梦绿茵，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球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润童心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体教融合下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“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五绿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”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足球特色课程的开发与实施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马晓娜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周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敏、何碧琼、古新云、张素芬、关剑飞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广州增城外国语实验中学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积极心理学视角下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家庭教育微课的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开发与实施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梁艳</w:t>
            </w:r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  <w:lang w:bidi="ar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康健舒、张瑞琼、薛丽萍</w:t>
            </w:r>
          </w:p>
        </w:tc>
      </w:tr>
      <w:tr w:rsidR="00415E82" w:rsidRPr="00003670" w:rsidTr="00970E8B">
        <w:trPr>
          <w:trHeight w:val="652"/>
          <w:jc w:val="center"/>
        </w:trPr>
        <w:tc>
          <w:tcPr>
            <w:tcW w:w="992" w:type="dxa"/>
            <w:shd w:val="clear" w:color="auto" w:fill="auto"/>
            <w:noWrap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广州市从化区温泉镇第一中心小学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传承红色文化，培育时代新人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——</w:t>
            </w: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以从化温泉镇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红基文化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为核心的小学德育课程构建与实践探索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汤舒琳</w:t>
            </w:r>
            <w:proofErr w:type="gramEnd"/>
          </w:p>
        </w:tc>
        <w:tc>
          <w:tcPr>
            <w:tcW w:w="3706" w:type="dxa"/>
            <w:shd w:val="clear" w:color="auto" w:fill="FFFFFF"/>
            <w:vAlign w:val="center"/>
          </w:tcPr>
          <w:p w:rsidR="00415E82" w:rsidRPr="00003670" w:rsidRDefault="00D76342" w:rsidP="00D7634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邹敏、李醒彬、</w:t>
            </w:r>
            <w:proofErr w:type="gramStart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巢锋远</w:t>
            </w:r>
            <w:proofErr w:type="gramEnd"/>
            <w:r w:rsidRPr="00003670">
              <w:rPr>
                <w:rFonts w:eastAsiaTheme="minorEastAsia"/>
                <w:color w:val="000000"/>
                <w:kern w:val="0"/>
                <w:sz w:val="24"/>
                <w:lang w:bidi="ar"/>
              </w:rPr>
              <w:t>、戚泳春、罗艺</w:t>
            </w:r>
          </w:p>
        </w:tc>
      </w:tr>
    </w:tbl>
    <w:p w:rsidR="00415E82" w:rsidRPr="00003670" w:rsidRDefault="00415E82" w:rsidP="00970E8B">
      <w:pPr>
        <w:spacing w:line="560" w:lineRule="exact"/>
        <w:rPr>
          <w:rFonts w:eastAsiaTheme="minorEastAsia"/>
          <w:sz w:val="24"/>
        </w:rPr>
      </w:pPr>
    </w:p>
    <w:sectPr w:rsidR="00415E82" w:rsidRPr="00003670" w:rsidSect="00970E8B">
      <w:pgSz w:w="16838" w:h="11906" w:orient="landscape" w:code="9"/>
      <w:pgMar w:top="1134" w:right="1134" w:bottom="1134" w:left="1134" w:header="851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DB" w:rsidRDefault="00D76342">
      <w:r>
        <w:separator/>
      </w:r>
    </w:p>
  </w:endnote>
  <w:endnote w:type="continuationSeparator" w:id="0">
    <w:p w:rsidR="00AB64DB" w:rsidRDefault="00D7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汉仪大黑简">
    <w:altName w:val="黑体"/>
    <w:charset w:val="86"/>
    <w:family w:val="auto"/>
    <w:pitch w:val="default"/>
    <w:sig w:usb0="00000000" w:usb1="00000000" w:usb2="0000000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DB" w:rsidRDefault="00D76342">
      <w:r>
        <w:separator/>
      </w:r>
    </w:p>
  </w:footnote>
  <w:footnote w:type="continuationSeparator" w:id="0">
    <w:p w:rsidR="00AB64DB" w:rsidRDefault="00D76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NzQ0NDdhNGFhZDg3MDhkYTVkNzhhMzNmYjFkYmYifQ=="/>
  </w:docVars>
  <w:rsids>
    <w:rsidRoot w:val="00BB1FDF"/>
    <w:rsid w:val="BDFB075F"/>
    <w:rsid w:val="BF1FDD83"/>
    <w:rsid w:val="CEE79110"/>
    <w:rsid w:val="CFFFEC51"/>
    <w:rsid w:val="D5FBAD29"/>
    <w:rsid w:val="D5FFF3FF"/>
    <w:rsid w:val="D62FDE8E"/>
    <w:rsid w:val="D7575F7E"/>
    <w:rsid w:val="D78BD281"/>
    <w:rsid w:val="D7EA3B40"/>
    <w:rsid w:val="D7FF1C33"/>
    <w:rsid w:val="D97DDE46"/>
    <w:rsid w:val="DB7BD1C4"/>
    <w:rsid w:val="DBCB95D7"/>
    <w:rsid w:val="DDDE5610"/>
    <w:rsid w:val="DEBBFF11"/>
    <w:rsid w:val="DED7003C"/>
    <w:rsid w:val="DED76B1E"/>
    <w:rsid w:val="DF7E59F1"/>
    <w:rsid w:val="DFAFD573"/>
    <w:rsid w:val="DFBF1103"/>
    <w:rsid w:val="E4FF2CED"/>
    <w:rsid w:val="E5FFBF98"/>
    <w:rsid w:val="EBBF6069"/>
    <w:rsid w:val="EDBA7B12"/>
    <w:rsid w:val="EEB2FCA4"/>
    <w:rsid w:val="EFAF6E64"/>
    <w:rsid w:val="EFFA37BE"/>
    <w:rsid w:val="F1EBB926"/>
    <w:rsid w:val="F27FEF74"/>
    <w:rsid w:val="F3A5E13F"/>
    <w:rsid w:val="F3B31161"/>
    <w:rsid w:val="F3FD37C2"/>
    <w:rsid w:val="F51FD269"/>
    <w:rsid w:val="F52E44E7"/>
    <w:rsid w:val="F5FE6861"/>
    <w:rsid w:val="F6EEDC8D"/>
    <w:rsid w:val="F75EA882"/>
    <w:rsid w:val="F79BE7EE"/>
    <w:rsid w:val="F9B9C21C"/>
    <w:rsid w:val="F9FBA67D"/>
    <w:rsid w:val="F9FD7319"/>
    <w:rsid w:val="FB5B3707"/>
    <w:rsid w:val="FBD57887"/>
    <w:rsid w:val="FBF6891F"/>
    <w:rsid w:val="FCAB6934"/>
    <w:rsid w:val="FCFC7205"/>
    <w:rsid w:val="FDEB74BF"/>
    <w:rsid w:val="FDFF02D4"/>
    <w:rsid w:val="FE4F1D12"/>
    <w:rsid w:val="FEAB8754"/>
    <w:rsid w:val="FEE5B257"/>
    <w:rsid w:val="FEEB3E7C"/>
    <w:rsid w:val="FEF3ED42"/>
    <w:rsid w:val="FEFEB2F3"/>
    <w:rsid w:val="FF555EED"/>
    <w:rsid w:val="FF6B07E4"/>
    <w:rsid w:val="FF9FBC19"/>
    <w:rsid w:val="FFBFD3BE"/>
    <w:rsid w:val="FFBFD843"/>
    <w:rsid w:val="FFE7031D"/>
    <w:rsid w:val="FFEFF3E7"/>
    <w:rsid w:val="FFF7D106"/>
    <w:rsid w:val="FFFA0979"/>
    <w:rsid w:val="00003670"/>
    <w:rsid w:val="00343200"/>
    <w:rsid w:val="00415E82"/>
    <w:rsid w:val="00970E8B"/>
    <w:rsid w:val="00A850E3"/>
    <w:rsid w:val="00AB64DB"/>
    <w:rsid w:val="00BB1FDF"/>
    <w:rsid w:val="00D76342"/>
    <w:rsid w:val="00F22045"/>
    <w:rsid w:val="012C4B21"/>
    <w:rsid w:val="02B04EBD"/>
    <w:rsid w:val="02CC042A"/>
    <w:rsid w:val="081D59BB"/>
    <w:rsid w:val="0A1C6F45"/>
    <w:rsid w:val="0B3F3282"/>
    <w:rsid w:val="0BFB34E9"/>
    <w:rsid w:val="0FAB148F"/>
    <w:rsid w:val="13F51B9E"/>
    <w:rsid w:val="16B40FC8"/>
    <w:rsid w:val="17DDB82B"/>
    <w:rsid w:val="1B3366E5"/>
    <w:rsid w:val="1EFD641A"/>
    <w:rsid w:val="1F3CDAFB"/>
    <w:rsid w:val="26EA6341"/>
    <w:rsid w:val="276344A9"/>
    <w:rsid w:val="28052EF2"/>
    <w:rsid w:val="293F4244"/>
    <w:rsid w:val="2C8422C9"/>
    <w:rsid w:val="2E7B7592"/>
    <w:rsid w:val="2E8F244C"/>
    <w:rsid w:val="30090F8E"/>
    <w:rsid w:val="30E755CE"/>
    <w:rsid w:val="36F633E6"/>
    <w:rsid w:val="37F77BF8"/>
    <w:rsid w:val="3B7F37E0"/>
    <w:rsid w:val="3BBA94DF"/>
    <w:rsid w:val="3BFB5061"/>
    <w:rsid w:val="3BFCA1AA"/>
    <w:rsid w:val="3C353ABE"/>
    <w:rsid w:val="3C926E07"/>
    <w:rsid w:val="3CE6526A"/>
    <w:rsid w:val="3DC1B306"/>
    <w:rsid w:val="3DF34673"/>
    <w:rsid w:val="3DFEB0B3"/>
    <w:rsid w:val="3EC5AA59"/>
    <w:rsid w:val="3EFEFD34"/>
    <w:rsid w:val="3F6BC6F0"/>
    <w:rsid w:val="3FF70903"/>
    <w:rsid w:val="40D07EFD"/>
    <w:rsid w:val="42EF3FC9"/>
    <w:rsid w:val="42FF03CE"/>
    <w:rsid w:val="45DC6F83"/>
    <w:rsid w:val="47DFC4F5"/>
    <w:rsid w:val="47FDDF59"/>
    <w:rsid w:val="4BFBAF08"/>
    <w:rsid w:val="4C8E224A"/>
    <w:rsid w:val="4FBC24B8"/>
    <w:rsid w:val="4FFF093A"/>
    <w:rsid w:val="51713037"/>
    <w:rsid w:val="541D6186"/>
    <w:rsid w:val="55F6A722"/>
    <w:rsid w:val="56BB1236"/>
    <w:rsid w:val="574FBEE9"/>
    <w:rsid w:val="577FE3C8"/>
    <w:rsid w:val="57B987C5"/>
    <w:rsid w:val="57FFB0DC"/>
    <w:rsid w:val="5BA7C5BE"/>
    <w:rsid w:val="5C68196C"/>
    <w:rsid w:val="5D8E09A6"/>
    <w:rsid w:val="5DBFBB98"/>
    <w:rsid w:val="5DCB3435"/>
    <w:rsid w:val="6068130A"/>
    <w:rsid w:val="63772E11"/>
    <w:rsid w:val="63F172BF"/>
    <w:rsid w:val="64B63894"/>
    <w:rsid w:val="66DE8FAB"/>
    <w:rsid w:val="68EE89A9"/>
    <w:rsid w:val="69A7746B"/>
    <w:rsid w:val="6A3C1FDC"/>
    <w:rsid w:val="6ABE6330"/>
    <w:rsid w:val="6B7E0080"/>
    <w:rsid w:val="6DB574FF"/>
    <w:rsid w:val="6DB6872D"/>
    <w:rsid w:val="6E9C573F"/>
    <w:rsid w:val="6EFFC1C1"/>
    <w:rsid w:val="6F5EC0DB"/>
    <w:rsid w:val="6F772736"/>
    <w:rsid w:val="6FDB3329"/>
    <w:rsid w:val="6FDD7EEF"/>
    <w:rsid w:val="6FEE487B"/>
    <w:rsid w:val="6FF70131"/>
    <w:rsid w:val="6FF7B111"/>
    <w:rsid w:val="70820064"/>
    <w:rsid w:val="71E21E75"/>
    <w:rsid w:val="73D3B20B"/>
    <w:rsid w:val="756502E0"/>
    <w:rsid w:val="75D742BF"/>
    <w:rsid w:val="75F79B54"/>
    <w:rsid w:val="76DD851F"/>
    <w:rsid w:val="76F37E5F"/>
    <w:rsid w:val="76FBD7CF"/>
    <w:rsid w:val="77F932C6"/>
    <w:rsid w:val="77FFAC32"/>
    <w:rsid w:val="78F44F8E"/>
    <w:rsid w:val="78FFFB4B"/>
    <w:rsid w:val="7A036672"/>
    <w:rsid w:val="7AEC5358"/>
    <w:rsid w:val="7B7F41D1"/>
    <w:rsid w:val="7BD53F32"/>
    <w:rsid w:val="7BDE4855"/>
    <w:rsid w:val="7BEE01E6"/>
    <w:rsid w:val="7BF79204"/>
    <w:rsid w:val="7C3DF080"/>
    <w:rsid w:val="7CED6D55"/>
    <w:rsid w:val="7D750891"/>
    <w:rsid w:val="7D7FD55F"/>
    <w:rsid w:val="7DBF48F3"/>
    <w:rsid w:val="7DDE83A8"/>
    <w:rsid w:val="7DEB43FB"/>
    <w:rsid w:val="7EEEC876"/>
    <w:rsid w:val="7EFF34DC"/>
    <w:rsid w:val="7F2D709E"/>
    <w:rsid w:val="7F6617E5"/>
    <w:rsid w:val="7F9F5288"/>
    <w:rsid w:val="7FAD8C96"/>
    <w:rsid w:val="7FCECF26"/>
    <w:rsid w:val="7FEBD658"/>
    <w:rsid w:val="7FED6FD8"/>
    <w:rsid w:val="7FF6D020"/>
    <w:rsid w:val="7FFF32F6"/>
    <w:rsid w:val="85EC4D1C"/>
    <w:rsid w:val="8F3D07E1"/>
    <w:rsid w:val="95FDD898"/>
    <w:rsid w:val="96ECCA2D"/>
    <w:rsid w:val="978E1D57"/>
    <w:rsid w:val="97FFD934"/>
    <w:rsid w:val="9F572669"/>
    <w:rsid w:val="AA4AD27C"/>
    <w:rsid w:val="AF97E82A"/>
    <w:rsid w:val="AFE62CAF"/>
    <w:rsid w:val="B379EB19"/>
    <w:rsid w:val="B77DCA35"/>
    <w:rsid w:val="B7C9B539"/>
    <w:rsid w:val="B7FBB4C3"/>
    <w:rsid w:val="B9FE1E28"/>
    <w:rsid w:val="BAD6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er" w:qFormat="1"/>
    <w:lsdException w:name="footer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er" w:qFormat="1"/>
    <w:lsdException w:name="footer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4738</Words>
  <Characters>4834</Characters>
  <Application>Microsoft Office Word</Application>
  <DocSecurity>0</DocSecurity>
  <Lines>604</Lines>
  <Paragraphs>870</Paragraphs>
  <ScaleCrop>false</ScaleCrop>
  <Company>Hewlett-Packard Company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文印室排版</cp:lastModifiedBy>
  <cp:revision>14</cp:revision>
  <dcterms:created xsi:type="dcterms:W3CDTF">2022-08-27T15:49:00Z</dcterms:created>
  <dcterms:modified xsi:type="dcterms:W3CDTF">2024-11-27T06:31:00Z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BA66EF35495ADD9BA1DF22679E6FB4F0_42</vt:lpwstr>
  </property>
</Properties>
</file>